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02CECA"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w:t>
      </w:r>
      <w:r w:rsidR="00494A8E" w:rsidRPr="00BB3079">
        <w:rPr>
          <w:b/>
          <w:noProof/>
          <w:sz w:val="28"/>
        </w:rPr>
        <w:t>230</w:t>
      </w:r>
      <w:r w:rsidR="00494A8E">
        <w:rPr>
          <w:b/>
          <w:noProof/>
          <w:sz w:val="28"/>
        </w:rPr>
        <w:t>9910</w:t>
      </w:r>
    </w:p>
    <w:p w14:paraId="7CB45193" w14:textId="162E75FD"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494A8E">
        <w:rPr>
          <w:b/>
          <w:noProof/>
          <w:color w:val="3333FF"/>
          <w:sz w:val="24"/>
        </w:rPr>
        <w:t>2308722</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99BCBDC" w:rsidR="001E41F3" w:rsidRPr="004962BD" w:rsidRDefault="00C0798A" w:rsidP="00547111">
            <w:pPr>
              <w:pStyle w:val="CRCoverPage"/>
              <w:spacing w:after="0"/>
              <w:rPr>
                <w:noProof/>
              </w:rPr>
            </w:pPr>
            <w:r>
              <w:rPr>
                <w:b/>
                <w:noProof/>
                <w:sz w:val="28"/>
              </w:rPr>
              <w:t>4324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3DAD7287" w:rsidR="001E41F3" w:rsidRPr="004962BD" w:rsidRDefault="00494A8E"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7B65A7D"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3565CB">
              <w:rPr>
                <w:b/>
                <w:noProof/>
                <w:sz w:val="28"/>
              </w:rPr>
              <w:t>2</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2B2AF57" w:rsidR="001E41F3" w:rsidRPr="004962BD" w:rsidRDefault="00BB2E60" w:rsidP="001054AC">
            <w:pPr>
              <w:pStyle w:val="CRCoverPage"/>
              <w:spacing w:after="0"/>
              <w:ind w:left="100"/>
              <w:rPr>
                <w:noProof/>
              </w:rPr>
            </w:pPr>
            <w:r>
              <w:rPr>
                <w:noProof/>
              </w:rPr>
              <w:t>SMF service operations for SR procedure in Suspend mode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1A01175D" w:rsidR="001E41F3" w:rsidRPr="004962BD" w:rsidRDefault="00FA710C" w:rsidP="00E67BD5">
            <w:pPr>
              <w:pStyle w:val="CRCoverPage"/>
              <w:spacing w:after="0"/>
              <w:rPr>
                <w:noProof/>
              </w:rPr>
            </w:pPr>
            <w:r>
              <w:rPr>
                <w:noProof/>
              </w:rPr>
              <w:t xml:space="preserve"> </w:t>
            </w:r>
            <w:r w:rsidR="00E67BD5">
              <w:rPr>
                <w:noProof/>
              </w:rPr>
              <w:t>Ericsson</w:t>
            </w:r>
            <w:ins w:id="1" w:author="Ericsson_CQ_#158" w:date="2023-08-23T21:20:00Z">
              <w:r w:rsidR="003F6E10">
                <w:rPr>
                  <w:noProof/>
                </w:rPr>
                <w:t>, Samsung</w:t>
              </w:r>
            </w:ins>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1E19F55" w:rsidR="001E41F3" w:rsidRPr="004962BD" w:rsidRDefault="008C00AB">
            <w:pPr>
              <w:pStyle w:val="CRCoverPage"/>
              <w:spacing w:after="0"/>
              <w:ind w:left="100"/>
              <w:rPr>
                <w:noProof/>
              </w:rPr>
            </w:pPr>
            <w:r>
              <w:rPr>
                <w:noProof/>
              </w:rPr>
              <w:t>5G_CIoT, TEI1</w:t>
            </w:r>
            <w:r w:rsidR="007C784B">
              <w:rPr>
                <w:noProof/>
              </w:rPr>
              <w:t>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F8AC80A" w:rsidR="004F2197" w:rsidRDefault="00B82288" w:rsidP="002730C0">
            <w:pPr>
              <w:pStyle w:val="CRCoverPage"/>
              <w:spacing w:after="0"/>
              <w:ind w:left="100"/>
            </w:pPr>
            <w:r>
              <w:t xml:space="preserve">LS from </w:t>
            </w:r>
            <w:r w:rsidR="00D03A08">
              <w:t>CT4</w:t>
            </w:r>
            <w:r>
              <w:t xml:space="preserve"> </w:t>
            </w:r>
            <w:r w:rsidR="00D03A08">
              <w:t>C4</w:t>
            </w:r>
            <w:r>
              <w:t>-23</w:t>
            </w:r>
            <w:r w:rsidR="008105BD">
              <w:t>2397</w:t>
            </w:r>
            <w:r w:rsidR="00FE1A5B">
              <w:t xml:space="preserve"> </w:t>
            </w:r>
            <w:r w:rsidR="008105BD">
              <w:t xml:space="preserve">indicates the </w:t>
            </w:r>
            <w:r w:rsidR="00136DC8">
              <w:t xml:space="preserve">highly recommended </w:t>
            </w:r>
            <w:r w:rsidR="008105BD">
              <w:t xml:space="preserve">service operation </w:t>
            </w:r>
            <w:proofErr w:type="spellStart"/>
            <w:r w:rsidR="00A146FE">
              <w:rPr>
                <w:lang w:eastAsia="zh-CN"/>
              </w:rPr>
              <w:t>Namf_MT_EnableUEReachability</w:t>
            </w:r>
            <w:proofErr w:type="spellEnd"/>
            <w:r w:rsidR="00A146FE">
              <w:rPr>
                <w:lang w:eastAsia="zh-CN"/>
              </w:rPr>
              <w:t xml:space="preserve"> </w:t>
            </w:r>
            <w:r w:rsidR="00C275F1">
              <w:t xml:space="preserve">in Rel-18 </w:t>
            </w:r>
            <w:r w:rsidR="000A7EB9">
              <w:t>for</w:t>
            </w:r>
            <w:r w:rsidR="008105BD">
              <w:t xml:space="preserve"> SMF during network triggered service request procedure</w:t>
            </w:r>
            <w:r w:rsidR="00B412BD">
              <w:t xml:space="preserve"> for UE in Suspend mode</w:t>
            </w:r>
            <w:r w:rsidR="004F2197" w:rsidRPr="004962BD">
              <w:t>.</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37C3BE6B" w:rsidR="001E41F3" w:rsidRDefault="00B412BD" w:rsidP="00766EDD">
            <w:pPr>
              <w:pStyle w:val="CRCoverPage"/>
              <w:spacing w:after="0"/>
              <w:ind w:left="100"/>
              <w:rPr>
                <w:noProof/>
                <w:lang w:eastAsia="ko-KR"/>
              </w:rPr>
            </w:pPr>
            <w:r>
              <w:rPr>
                <w:noProof/>
              </w:rPr>
              <w:t xml:space="preserve">Clarify the </w:t>
            </w:r>
            <w:r w:rsidR="00465097">
              <w:rPr>
                <w:noProof/>
              </w:rPr>
              <w:t xml:space="preserve">procedure to </w:t>
            </w:r>
            <w:r w:rsidR="00323E38">
              <w:rPr>
                <w:noProof/>
              </w:rPr>
              <w:t>indicate the usage of Namf_MT_EnableUEReachability</w:t>
            </w:r>
            <w:r w:rsidR="00894E35">
              <w:rPr>
                <w:noProof/>
              </w:rPr>
              <w:t xml:space="preserve"> for UE in Suspend mode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8603E" w:rsidR="002D0D0F" w:rsidRPr="004962BD" w:rsidRDefault="00FE1A5B" w:rsidP="00FE1A5B">
            <w:pPr>
              <w:pStyle w:val="CRCoverPage"/>
              <w:spacing w:after="0"/>
            </w:pPr>
            <w:r>
              <w:t xml:space="preserve"> It’s not clear </w:t>
            </w:r>
            <w:r w:rsidR="00F85C7D">
              <w:t xml:space="preserve">which service operations that SMF </w:t>
            </w:r>
            <w:r w:rsidR="0017461C">
              <w:t xml:space="preserve">can </w:t>
            </w:r>
            <w:r w:rsidR="00F85C7D">
              <w:t>apply</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2C5C3" w:rsidR="001E41F3" w:rsidRPr="004962BD" w:rsidRDefault="0017461C" w:rsidP="00FD2E14">
            <w:pPr>
              <w:pStyle w:val="CRCoverPage"/>
              <w:spacing w:after="0"/>
              <w:ind w:left="100"/>
              <w:rPr>
                <w:noProof/>
              </w:rPr>
            </w:pPr>
            <w:r>
              <w:t>4.2.3</w:t>
            </w:r>
            <w:r w:rsidR="00DB6CAE">
              <w:t>.</w:t>
            </w:r>
            <w:r>
              <w:t>3</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A3B71D" w14:textId="77777777" w:rsidR="003A6535" w:rsidRPr="00140E21" w:rsidRDefault="003A6535" w:rsidP="003A6535">
      <w:pPr>
        <w:pStyle w:val="Heading4"/>
      </w:pPr>
      <w:bookmarkStart w:id="3" w:name="_Toc138762800"/>
      <w:bookmarkStart w:id="4" w:name="_Toc20203940"/>
      <w:bookmarkStart w:id="5" w:name="_Toc27894625"/>
      <w:bookmarkStart w:id="6" w:name="_Toc36191692"/>
      <w:bookmarkStart w:id="7" w:name="_Toc45192778"/>
      <w:bookmarkStart w:id="8" w:name="_Toc47592410"/>
      <w:bookmarkStart w:id="9" w:name="_Toc51834491"/>
      <w:bookmarkStart w:id="10" w:name="_Toc138306495"/>
      <w:bookmarkEnd w:id="2"/>
      <w:r w:rsidRPr="00140E21">
        <w:t>4.2.3.3</w:t>
      </w:r>
      <w:r w:rsidRPr="00140E21">
        <w:tab/>
        <w:t>Network Triggered Service Request</w:t>
      </w:r>
      <w:bookmarkEnd w:id="3"/>
    </w:p>
    <w:p w14:paraId="7BB49325" w14:textId="77777777" w:rsidR="003A6535" w:rsidRPr="00140E21" w:rsidRDefault="003A6535" w:rsidP="003A6535">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597DFACF" w14:textId="77777777" w:rsidR="003A6535" w:rsidRPr="00140E21" w:rsidRDefault="003A6535" w:rsidP="003A6535">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10BC784" w14:textId="77777777" w:rsidR="003A6535" w:rsidRPr="00140E21" w:rsidRDefault="003A6535" w:rsidP="003A6535">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BF1F782" w14:textId="77777777" w:rsidR="003A6535" w:rsidRPr="00140E21" w:rsidRDefault="003A6535" w:rsidP="003A6535">
      <w:pPr>
        <w:rPr>
          <w:lang w:eastAsia="zh-CN"/>
        </w:rPr>
      </w:pPr>
      <w:r w:rsidRPr="00140E21">
        <w:rPr>
          <w:lang w:eastAsia="zh-CN"/>
        </w:rPr>
        <w:t>For this procedure, the impacted SMF and UPF are all under control of the PLMN serving the UE, e.g. in Home Routed roaming case the SMF and UPF in HPLMN are not involved.</w:t>
      </w:r>
    </w:p>
    <w:p w14:paraId="1CB106ED" w14:textId="77777777" w:rsidR="003A6535" w:rsidRPr="00140E21" w:rsidRDefault="003A6535" w:rsidP="003A6535">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4E637DA0" w14:textId="77777777" w:rsidR="003A6535" w:rsidRPr="00140E21" w:rsidRDefault="003A6535" w:rsidP="003A6535">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59D7408F" w14:textId="77777777" w:rsidR="003A6535" w:rsidRPr="00140E21" w:rsidRDefault="003A6535" w:rsidP="003A6535">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31D49B32" w14:textId="77777777" w:rsidR="003A6535" w:rsidRPr="00140E21" w:rsidRDefault="003A6535" w:rsidP="003A6535">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4452A08F" w14:textId="77777777" w:rsidR="003A6535" w:rsidRPr="00140E21" w:rsidRDefault="003A6535" w:rsidP="003A6535">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0E66E29" w14:textId="77777777" w:rsidR="003A6535" w:rsidRPr="00140E21" w:rsidRDefault="003A6535" w:rsidP="003A6535">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131CD711" w14:textId="77777777" w:rsidR="003A6535" w:rsidRPr="00140E21" w:rsidRDefault="003A6535" w:rsidP="003A6535">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5473552E" w14:textId="77777777" w:rsidR="003A6535" w:rsidRPr="00140E21" w:rsidRDefault="003A6535" w:rsidP="003A6535">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6797B3C7" w14:textId="77777777" w:rsidR="003A6535" w:rsidRDefault="003A6535" w:rsidP="003A6535">
      <w:pPr>
        <w:rPr>
          <w:noProof/>
        </w:rPr>
      </w:pPr>
      <w:r>
        <w:rPr>
          <w:noProof/>
        </w:rPr>
        <w:t>As described in clause 4.2.4.2, the AMF may also trigger the Network Triggered Service Request before the AMF sends a UE Configuration Update.</w:t>
      </w:r>
    </w:p>
    <w:p w14:paraId="41D8D2FA" w14:textId="77777777" w:rsidR="003A6535" w:rsidRDefault="003A6535" w:rsidP="003A6535">
      <w:pPr>
        <w:pStyle w:val="TH"/>
      </w:pPr>
      <w:r>
        <w:rPr>
          <w:noProof/>
        </w:rPr>
        <w:object w:dxaOrig="7843" w:dyaOrig="7227" w14:anchorId="7D477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5pt;height:5in" o:ole="">
            <v:imagedata r:id="rId13" o:title=""/>
          </v:shape>
          <o:OLEObject Type="Embed" ProgID="Word.Picture.8" ShapeID="_x0000_i1025" DrawAspect="Content" ObjectID="_1754372007" r:id="rId14"/>
        </w:object>
      </w:r>
    </w:p>
    <w:p w14:paraId="36229A10" w14:textId="77777777" w:rsidR="003A6535" w:rsidRPr="00140E21" w:rsidRDefault="003A6535" w:rsidP="003A6535">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87D1819" w14:textId="77777777" w:rsidR="003A6535" w:rsidRPr="00140E21" w:rsidRDefault="003A6535" w:rsidP="003A6535">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22127171" w14:textId="77777777" w:rsidR="003A6535" w:rsidRPr="00140E21" w:rsidRDefault="003A6535" w:rsidP="003A6535">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3896C748" w14:textId="77777777" w:rsidR="003A6535" w:rsidRPr="00140E21" w:rsidRDefault="003A6535" w:rsidP="003A6535">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B67D6B9" w14:textId="77777777" w:rsidR="003A6535" w:rsidRPr="00140E21" w:rsidRDefault="003A6535" w:rsidP="003A6535">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29A52836" w14:textId="77777777" w:rsidR="003A6535" w:rsidRPr="00140E21" w:rsidRDefault="003A6535" w:rsidP="003A6535">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40047184" w14:textId="77777777" w:rsidR="003A6535" w:rsidRPr="00140E21" w:rsidRDefault="003A6535" w:rsidP="003A6535">
      <w:pPr>
        <w:pStyle w:val="B1"/>
        <w:rPr>
          <w:lang w:eastAsia="zh-CN"/>
        </w:rPr>
      </w:pPr>
      <w:r w:rsidRPr="00140E21">
        <w:rPr>
          <w:lang w:eastAsia="zh-CN"/>
        </w:rPr>
        <w:t>2b.</w:t>
      </w:r>
      <w:r w:rsidRPr="00140E21">
        <w:rPr>
          <w:lang w:eastAsia="zh-CN"/>
        </w:rPr>
        <w:tab/>
        <w:t>SMF to UPF: Data Notification Ack.</w:t>
      </w:r>
    </w:p>
    <w:p w14:paraId="05839CE3" w14:textId="77777777" w:rsidR="003A6535" w:rsidRPr="00140E21" w:rsidRDefault="003A6535" w:rsidP="003A6535">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25267254" w14:textId="77777777" w:rsidR="003A6535" w:rsidRPr="00140E21" w:rsidRDefault="003A6535" w:rsidP="003A6535">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EFCCD64" w14:textId="77777777" w:rsidR="003A6535" w:rsidRPr="00140E21" w:rsidRDefault="003A6535" w:rsidP="003A6535">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53605D1A" w14:textId="77777777" w:rsidR="003A6535" w:rsidRPr="00140E21" w:rsidRDefault="003A6535" w:rsidP="003A6535">
      <w:pPr>
        <w:pStyle w:val="B1"/>
      </w:pPr>
      <w:r w:rsidRPr="00140E21">
        <w:tab/>
        <w:t>The SMF shall not include both N1 SM Container and N2 SM Information in Namf_Communication_N1N2MessageTransfer unless the N1 SM Container is related to the N2 SM Information.</w:t>
      </w:r>
    </w:p>
    <w:p w14:paraId="32E09E3D" w14:textId="77777777" w:rsidR="003A6535" w:rsidRPr="00140E21" w:rsidRDefault="003A6535" w:rsidP="003A6535">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E23644C" w14:textId="77777777" w:rsidR="003A6535" w:rsidRPr="00140E21" w:rsidRDefault="003A6535" w:rsidP="003A6535">
      <w:pPr>
        <w:pStyle w:val="B1"/>
      </w:pPr>
      <w:r w:rsidRPr="00140E21">
        <w:tab/>
        <w:t>Otherwise, the SMF determines whether to contact the AMF. The SMF does not contact the AMF:</w:t>
      </w:r>
    </w:p>
    <w:p w14:paraId="5ECBA527" w14:textId="77777777" w:rsidR="003A6535" w:rsidRPr="00140E21" w:rsidRDefault="003A6535" w:rsidP="003A6535">
      <w:pPr>
        <w:pStyle w:val="B2"/>
      </w:pPr>
      <w:r w:rsidRPr="00140E21">
        <w:t>-</w:t>
      </w:r>
      <w:r w:rsidRPr="00140E21">
        <w:tab/>
        <w:t>if the SMF had previously been notified that the UE is unreachable; or</w:t>
      </w:r>
    </w:p>
    <w:p w14:paraId="458BB896" w14:textId="77777777" w:rsidR="003A6535" w:rsidRPr="00140E21" w:rsidRDefault="003A6535" w:rsidP="003A6535">
      <w:pPr>
        <w:pStyle w:val="B2"/>
      </w:pPr>
      <w:r w:rsidRPr="00140E21">
        <w:t>-</w:t>
      </w:r>
      <w:r w:rsidRPr="00140E21">
        <w:tab/>
        <w:t>if the UE is reachable only for regulatory prioritized service and the PDU Session is not for regulatory prioritized service.</w:t>
      </w:r>
    </w:p>
    <w:p w14:paraId="1C353028" w14:textId="77777777" w:rsidR="003A6535" w:rsidRPr="00140E21" w:rsidRDefault="003A6535" w:rsidP="003A6535">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F8523F5" w14:textId="77777777" w:rsidR="003A6535" w:rsidRPr="00140E21" w:rsidRDefault="003A6535" w:rsidP="003A6535">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1C13509" w14:textId="77777777" w:rsidR="003A6535" w:rsidRPr="00140E21" w:rsidRDefault="003A6535" w:rsidP="003A6535">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C1C7B9B" w14:textId="77777777" w:rsidR="003A6535" w:rsidRPr="00140E21" w:rsidRDefault="003A6535" w:rsidP="003A6535">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BBE9AFD" w14:textId="77777777" w:rsidR="003A6535" w:rsidRPr="00140E21" w:rsidRDefault="003A6535" w:rsidP="003A6535">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A4C9FCC" w14:textId="77777777" w:rsidR="003A6535" w:rsidRPr="00140E21" w:rsidRDefault="003A6535" w:rsidP="003A6535">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589B1E50" w14:textId="77777777" w:rsidR="003A6535" w:rsidRDefault="003A6535" w:rsidP="003A6535">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EACCEB0" w14:textId="266ACEA2" w:rsidR="00760907" w:rsidRPr="00140E21" w:rsidRDefault="00760907" w:rsidP="00F26847">
      <w:pPr>
        <w:pStyle w:val="B1"/>
        <w:ind w:firstLine="0"/>
        <w:rPr>
          <w:lang w:eastAsia="zh-CN"/>
        </w:rPr>
      </w:pPr>
      <w:ins w:id="11" w:author="Ericsson_CQ" w:date="2023-07-24T13:46:00Z">
        <w:r>
          <w:rPr>
            <w:lang w:eastAsia="zh-CN"/>
          </w:rPr>
          <w:t xml:space="preserve">For </w:t>
        </w:r>
      </w:ins>
      <w:ins w:id="12" w:author="Ericsson_CQ_#158" w:date="2023-08-23T21:22:00Z">
        <w:r w:rsidR="00F23E8E">
          <w:rPr>
            <w:lang w:eastAsia="zh-CN"/>
          </w:rPr>
          <w:t>PDU session</w:t>
        </w:r>
        <w:r w:rsidR="00AD2DFC">
          <w:rPr>
            <w:lang w:eastAsia="zh-CN"/>
          </w:rPr>
          <w:t xml:space="preserve"> with user plane</w:t>
        </w:r>
      </w:ins>
      <w:ins w:id="13" w:author="Ericsson_CQ" w:date="2023-07-24T13:47:00Z">
        <w:r>
          <w:rPr>
            <w:lang w:eastAsia="zh-CN"/>
          </w:rPr>
          <w:t xml:space="preserve"> </w:t>
        </w:r>
      </w:ins>
      <w:ins w:id="14" w:author="Ericsson_CQ_#158" w:date="2023-08-23T21:23:00Z">
        <w:r w:rsidR="00EE3806">
          <w:rPr>
            <w:lang w:eastAsia="zh-CN"/>
          </w:rPr>
          <w:t xml:space="preserve">in </w:t>
        </w:r>
      </w:ins>
      <w:ins w:id="15" w:author="Ericsson_CQ" w:date="2023-07-24T13:46:00Z">
        <w:r>
          <w:rPr>
            <w:lang w:eastAsia="zh-CN"/>
          </w:rPr>
          <w:t>Suspend mode</w:t>
        </w:r>
      </w:ins>
      <w:ins w:id="16" w:author="Ericsson_CQ" w:date="2023-07-24T14:09:00Z">
        <w:r>
          <w:rPr>
            <w:lang w:eastAsia="zh-CN"/>
          </w:rPr>
          <w:t xml:space="preserve"> (i.e. applying </w:t>
        </w:r>
        <w:r w:rsidRPr="00F26847">
          <w:rPr>
            <w:lang w:eastAsia="zh-CN"/>
          </w:rPr>
          <w:t xml:space="preserve">User Plane </w:t>
        </w:r>
        <w:proofErr w:type="spellStart"/>
        <w:r w:rsidRPr="00F26847">
          <w:rPr>
            <w:lang w:eastAsia="zh-CN"/>
          </w:rPr>
          <w:t>CIoT</w:t>
        </w:r>
        <w:proofErr w:type="spellEnd"/>
        <w:r w:rsidRPr="00F26847">
          <w:rPr>
            <w:lang w:eastAsia="zh-CN"/>
          </w:rPr>
          <w:t xml:space="preserve"> 5GS Optimisation </w:t>
        </w:r>
      </w:ins>
      <w:ins w:id="17" w:author="Ericsson_CQ_#158" w:date="2023-08-23T21:27:00Z">
        <w:r w:rsidR="00BA4C5C">
          <w:rPr>
            <w:lang w:eastAsia="zh-CN"/>
          </w:rPr>
          <w:t>as specified in clause 5.31.8 of TS 23.501 [</w:t>
        </w:r>
        <w:r w:rsidR="00CA4371">
          <w:rPr>
            <w:lang w:eastAsia="zh-CN"/>
          </w:rPr>
          <w:t>2</w:t>
        </w:r>
        <w:r w:rsidR="00BA4C5C">
          <w:rPr>
            <w:lang w:eastAsia="zh-CN"/>
          </w:rPr>
          <w:t>]</w:t>
        </w:r>
      </w:ins>
      <w:ins w:id="18" w:author="Ericsson_CQ" w:date="2023-07-24T14:09:00Z">
        <w:r>
          <w:rPr>
            <w:lang w:eastAsia="zh-CN"/>
          </w:rPr>
          <w:t>)</w:t>
        </w:r>
      </w:ins>
      <w:ins w:id="19" w:author="Ericsson_CQ" w:date="2023-07-24T13:47:00Z">
        <w:r>
          <w:rPr>
            <w:lang w:eastAsia="zh-CN"/>
          </w:rPr>
          <w:t xml:space="preserve"> for 3GPP access,</w:t>
        </w:r>
      </w:ins>
      <w:ins w:id="20" w:author="Ericsson_CQ" w:date="2023-07-24T13:46:00Z">
        <w:r>
          <w:rPr>
            <w:lang w:eastAsia="zh-CN"/>
          </w:rPr>
          <w:t xml:space="preserve"> </w:t>
        </w:r>
      </w:ins>
      <w:ins w:id="21" w:author="Ericsson_CQ" w:date="2023-07-24T13:48:00Z">
        <w:r>
          <w:rPr>
            <w:lang w:eastAsia="zh-CN"/>
          </w:rPr>
          <w:t>t</w:t>
        </w:r>
      </w:ins>
      <w:ins w:id="22" w:author="Ericsson_CQ" w:date="2023-07-24T13:46:00Z">
        <w:r>
          <w:rPr>
            <w:lang w:eastAsia="zh-CN"/>
          </w:rPr>
          <w:t>he S</w:t>
        </w:r>
      </w:ins>
      <w:ins w:id="23" w:author="Ericsson_CQ" w:date="2023-07-24T13:45:00Z">
        <w:r w:rsidRPr="00140E21">
          <w:rPr>
            <w:lang w:eastAsia="zh-CN"/>
          </w:rPr>
          <w:t xml:space="preserve">MF </w:t>
        </w:r>
      </w:ins>
      <w:ins w:id="24" w:author="Ericsson_CQ" w:date="2023-07-24T13:48:00Z">
        <w:r>
          <w:rPr>
            <w:lang w:eastAsia="zh-CN"/>
          </w:rPr>
          <w:t xml:space="preserve">uses </w:t>
        </w:r>
        <w:proofErr w:type="spellStart"/>
        <w:r>
          <w:rPr>
            <w:lang w:eastAsia="zh-CN"/>
          </w:rPr>
          <w:t>Na</w:t>
        </w:r>
      </w:ins>
      <w:ins w:id="25" w:author="Ericsson_CQ" w:date="2023-07-24T13:49:00Z">
        <w:r>
          <w:rPr>
            <w:lang w:eastAsia="zh-CN"/>
          </w:rPr>
          <w:t>mf_MT_EnableUEReachability</w:t>
        </w:r>
      </w:ins>
      <w:proofErr w:type="spellEnd"/>
      <w:ins w:id="26" w:author="Ericsson_CQ" w:date="2023-07-24T13:50:00Z">
        <w:r>
          <w:rPr>
            <w:lang w:eastAsia="zh-CN"/>
          </w:rPr>
          <w:t xml:space="preserve"> service operation if </w:t>
        </w:r>
      </w:ins>
      <w:ins w:id="27" w:author="Ericsson_CQ" w:date="2023-07-24T13:51:00Z">
        <w:r>
          <w:rPr>
            <w:lang w:eastAsia="zh-CN"/>
          </w:rPr>
          <w:t>the</w:t>
        </w:r>
      </w:ins>
      <w:ins w:id="28" w:author="Ericsson_CQ" w:date="2023-07-24T13:57:00Z">
        <w:r>
          <w:rPr>
            <w:lang w:eastAsia="zh-CN"/>
          </w:rPr>
          <w:t xml:space="preserve">re is neither N1 SM </w:t>
        </w:r>
        <w:proofErr w:type="spellStart"/>
        <w:r>
          <w:rPr>
            <w:lang w:eastAsia="zh-CN"/>
          </w:rPr>
          <w:t>conatainer</w:t>
        </w:r>
        <w:proofErr w:type="spellEnd"/>
        <w:r>
          <w:rPr>
            <w:lang w:eastAsia="zh-CN"/>
          </w:rPr>
          <w:t xml:space="preserve"> nor N2 SM information</w:t>
        </w:r>
      </w:ins>
      <w:ins w:id="29" w:author="Ericsson_CQ" w:date="2023-07-24T13:58:00Z">
        <w:r>
          <w:rPr>
            <w:lang w:eastAsia="zh-CN"/>
          </w:rPr>
          <w:t xml:space="preserve"> to be delivered by SMF</w:t>
        </w:r>
      </w:ins>
      <w:ins w:id="30" w:author="Ericsson_CQ" w:date="2023-07-24T13:45:00Z">
        <w:r w:rsidRPr="00140E21">
          <w:rPr>
            <w:lang w:eastAsia="zh-CN"/>
          </w:rPr>
          <w:t>.</w:t>
        </w:r>
      </w:ins>
    </w:p>
    <w:p w14:paraId="51E6CEA9" w14:textId="77777777" w:rsidR="003A6535" w:rsidRPr="00140E21" w:rsidRDefault="003A6535" w:rsidP="003A6535">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E92FCF1" w14:textId="77777777" w:rsidR="003A6535" w:rsidRPr="00140E21" w:rsidRDefault="003A6535" w:rsidP="003A6535">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07FE7156" w14:textId="77777777" w:rsidR="003A6535" w:rsidRPr="00140E21" w:rsidRDefault="003A6535" w:rsidP="003A6535">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74EA42B" w14:textId="77777777" w:rsidR="003A6535" w:rsidRPr="00140E21" w:rsidRDefault="003A6535" w:rsidP="003A6535">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2EFCDABE" w14:textId="77777777" w:rsidR="003A6535" w:rsidRPr="00140E21" w:rsidRDefault="003A6535" w:rsidP="003A6535">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35606BB0" w14:textId="77777777" w:rsidR="003A6535" w:rsidRDefault="003A6535" w:rsidP="003A6535">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F100F69" w14:textId="77777777" w:rsidR="003A6535" w:rsidRPr="00140E21" w:rsidRDefault="003A6535" w:rsidP="003A6535">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62C0C22" w14:textId="77777777" w:rsidR="003A6535" w:rsidRPr="00140E21" w:rsidRDefault="003A6535" w:rsidP="003A6535">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52DA37C9" w14:textId="77777777" w:rsidR="003A6535" w:rsidRPr="00140E21" w:rsidRDefault="003A6535" w:rsidP="003A6535">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89B0625" w14:textId="77777777" w:rsidR="003A6535" w:rsidRPr="00140E21" w:rsidRDefault="003A6535" w:rsidP="003A6535">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E47710B" w14:textId="77777777" w:rsidR="003A6535" w:rsidRPr="00140E21" w:rsidRDefault="003A6535" w:rsidP="003A6535">
      <w:pPr>
        <w:pStyle w:val="B1"/>
      </w:pPr>
      <w:r w:rsidRPr="00140E21">
        <w:t>3c.</w:t>
      </w:r>
      <w:r w:rsidRPr="00140E21">
        <w:tab/>
        <w:t>[Conditional] SMF responds to the UPF</w:t>
      </w:r>
    </w:p>
    <w:p w14:paraId="65C85DEE" w14:textId="77777777" w:rsidR="003A6535" w:rsidRPr="00140E21" w:rsidRDefault="003A6535" w:rsidP="003A6535">
      <w:pPr>
        <w:pStyle w:val="B1"/>
      </w:pPr>
      <w:r w:rsidRPr="00140E21">
        <w:tab/>
        <w:t>SMF may notify the UPF about the User Plane setup failure.</w:t>
      </w:r>
    </w:p>
    <w:p w14:paraId="52C8505F" w14:textId="77777777" w:rsidR="003A6535" w:rsidRPr="00140E21" w:rsidRDefault="003A6535" w:rsidP="003A6535">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9C02F57" w14:textId="77777777" w:rsidR="003A6535" w:rsidRPr="00140E21" w:rsidRDefault="003A6535" w:rsidP="003A6535">
      <w:pPr>
        <w:pStyle w:val="B2"/>
      </w:pPr>
      <w:r w:rsidRPr="00140E21">
        <w:lastRenderedPageBreak/>
        <w:t>-</w:t>
      </w:r>
      <w:r w:rsidRPr="00140E21">
        <w:tab/>
        <w:t>indicate to the UPF to stop sending Data Notifications;</w:t>
      </w:r>
    </w:p>
    <w:p w14:paraId="0CE50CDA" w14:textId="77777777" w:rsidR="003A6535" w:rsidRPr="00140E21" w:rsidRDefault="003A6535" w:rsidP="003A6535">
      <w:pPr>
        <w:pStyle w:val="B2"/>
      </w:pPr>
      <w:r w:rsidRPr="00140E21">
        <w:t>-</w:t>
      </w:r>
      <w:r w:rsidRPr="00140E21">
        <w:tab/>
        <w:t>indicate to the UPF to stop buffering DL data and discard the buffered data;</w:t>
      </w:r>
    </w:p>
    <w:p w14:paraId="4A2ABE6B" w14:textId="77777777" w:rsidR="003A6535" w:rsidRPr="00140E21" w:rsidRDefault="003A6535" w:rsidP="003A6535">
      <w:pPr>
        <w:pStyle w:val="B2"/>
      </w:pPr>
      <w:r w:rsidRPr="00140E21">
        <w:t>-</w:t>
      </w:r>
      <w:r w:rsidRPr="00140E21">
        <w:tab/>
        <w:t>indicate to the UPF to stop sending Data Notifications and stop buffering DL data and discard the buffered data; or</w:t>
      </w:r>
    </w:p>
    <w:p w14:paraId="64D7E3B0" w14:textId="77777777" w:rsidR="003A6535" w:rsidRPr="00140E21" w:rsidRDefault="003A6535" w:rsidP="003A6535">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4946C874" w14:textId="77777777" w:rsidR="003A6535" w:rsidRDefault="003A6535" w:rsidP="003A6535">
      <w:pPr>
        <w:pStyle w:val="B1"/>
      </w:pPr>
      <w:r>
        <w:tab/>
        <w:t>Then the SMF subscribes to the AMF for UE reachability event notifications.</w:t>
      </w:r>
    </w:p>
    <w:p w14:paraId="3B84EB19" w14:textId="77777777" w:rsidR="003A6535" w:rsidRPr="00140E21" w:rsidRDefault="003A6535" w:rsidP="003A6535">
      <w:pPr>
        <w:pStyle w:val="B1"/>
      </w:pPr>
      <w:r w:rsidRPr="00140E21">
        <w:tab/>
        <w:t>Based on operator policies, the SMF applies the pause of charging procedure as specified in clause 4.4.4.</w:t>
      </w:r>
    </w:p>
    <w:p w14:paraId="753BF991" w14:textId="77777777" w:rsidR="003A6535" w:rsidRPr="00140E21" w:rsidRDefault="003A6535" w:rsidP="003A6535">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8E22790" w14:textId="77777777" w:rsidR="003A6535" w:rsidRPr="00140E21" w:rsidRDefault="003A6535" w:rsidP="003A6535">
      <w:pPr>
        <w:pStyle w:val="B1"/>
        <w:rPr>
          <w:lang w:eastAsia="zh-CN"/>
        </w:rPr>
      </w:pPr>
      <w:r w:rsidRPr="00140E21">
        <w:rPr>
          <w:lang w:eastAsia="zh-CN"/>
        </w:rPr>
        <w:tab/>
        <w:t>If the SMF receives an "Estimated Maximum Wait time" from the AMF and Extended Buffering applies, the SMF may either:</w:t>
      </w:r>
    </w:p>
    <w:p w14:paraId="37148AC4" w14:textId="77777777" w:rsidR="003A6535" w:rsidRPr="00140E21" w:rsidRDefault="003A6535" w:rsidP="003A6535">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A1C57AC" w14:textId="77777777" w:rsidR="003A6535" w:rsidRPr="00140E21" w:rsidRDefault="003A6535" w:rsidP="003A6535">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C5C2C7D" w14:textId="77777777" w:rsidR="003A6535" w:rsidRPr="00140E21" w:rsidRDefault="003A6535" w:rsidP="003A6535">
      <w:pPr>
        <w:pStyle w:val="B1"/>
        <w:rPr>
          <w:lang w:eastAsia="zh-CN"/>
        </w:rPr>
      </w:pPr>
      <w:r w:rsidRPr="00140E21">
        <w:rPr>
          <w:lang w:eastAsia="zh-CN"/>
        </w:rPr>
        <w:tab/>
        <w:t>The Extended Buffering time is determined by the SMF and should be larger or equal to the Estimated Maximum Wait time received from the AMF.</w:t>
      </w:r>
    </w:p>
    <w:p w14:paraId="17238A6F" w14:textId="77777777" w:rsidR="003A6535" w:rsidRPr="00140E21" w:rsidRDefault="003A6535" w:rsidP="003A6535">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98281B1" w14:textId="77777777" w:rsidR="003A6535" w:rsidRPr="00140E21" w:rsidRDefault="003A6535" w:rsidP="003A6535">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EB63413" w14:textId="77777777" w:rsidR="003A6535" w:rsidRPr="00140E21" w:rsidRDefault="003A6535" w:rsidP="003A6535">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1EF88F67" w14:textId="77777777" w:rsidR="003A6535" w:rsidRPr="00140E21" w:rsidRDefault="003A6535" w:rsidP="003A6535">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0A2155F" w14:textId="77777777" w:rsidR="003A6535" w:rsidRPr="00140E21" w:rsidRDefault="003A6535" w:rsidP="003A6535">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51AA4C5" w14:textId="5FBC195C" w:rsidR="003A6535" w:rsidRPr="00140E21" w:rsidRDefault="003A6535" w:rsidP="003A6535">
      <w:pPr>
        <w:pStyle w:val="NO"/>
      </w:pPr>
      <w:r w:rsidRPr="00140E21">
        <w:lastRenderedPageBreak/>
        <w:t>NOTE 2</w:t>
      </w:r>
      <w:r w:rsidR="00760907">
        <w:t>3</w:t>
      </w:r>
      <w:r w:rsidRPr="00140E21">
        <w:t>:</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0A2FE972" w14:textId="24642C7B" w:rsidR="003A6535" w:rsidRPr="00140E21" w:rsidRDefault="003A6535" w:rsidP="003A6535">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ins w:id="31" w:author="Ericsson_CQ" w:date="2023-07-24T14:58:00Z">
        <w:r w:rsidR="00A114E9" w:rsidRPr="00A114E9">
          <w:t xml:space="preserve"> </w:t>
        </w:r>
        <w:r w:rsidR="00A114E9">
          <w:t xml:space="preserve">For </w:t>
        </w:r>
      </w:ins>
      <w:ins w:id="32" w:author="Ericsson_CQ_#158" w:date="2023-08-23T21:24:00Z">
        <w:r w:rsidR="00352CC6">
          <w:t xml:space="preserve">PDU session </w:t>
        </w:r>
      </w:ins>
      <w:ins w:id="33" w:author="Ericsson_CQ_#158" w:date="2023-08-23T21:25:00Z">
        <w:r w:rsidR="00680700">
          <w:t>in</w:t>
        </w:r>
      </w:ins>
      <w:ins w:id="34" w:author="Ericsson_CQ" w:date="2023-07-24T14:58:00Z">
        <w:r w:rsidR="00A114E9">
          <w:t xml:space="preserve"> Suspend mode, the SMF uses the service operation as described in step 3a.</w:t>
        </w:r>
      </w:ins>
    </w:p>
    <w:p w14:paraId="6B1B5FA7" w14:textId="77777777" w:rsidR="003A6535" w:rsidRPr="00140E21" w:rsidRDefault="003A6535" w:rsidP="003A6535">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14316E13" w14:textId="77777777" w:rsidR="003A6535" w:rsidRPr="00140E21" w:rsidRDefault="003A6535" w:rsidP="003A6535">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475891AA" w14:textId="77777777" w:rsidR="003A6535" w:rsidRPr="00140E21" w:rsidRDefault="003A6535" w:rsidP="003A6535">
      <w:pPr>
        <w:pStyle w:val="B1"/>
      </w:pPr>
      <w:r w:rsidRPr="00140E21">
        <w:tab/>
        <w:t>Paging Priority is included only:</w:t>
      </w:r>
    </w:p>
    <w:p w14:paraId="2BD8FA87" w14:textId="77777777" w:rsidR="003A6535" w:rsidRPr="00140E21" w:rsidRDefault="003A6535" w:rsidP="003A6535">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3E0FE9BB" w14:textId="77777777" w:rsidR="003A6535" w:rsidRDefault="003A6535" w:rsidP="003A6535">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038678DD" w14:textId="77777777" w:rsidR="003A6535" w:rsidRPr="00140E21" w:rsidRDefault="003A6535" w:rsidP="003A6535">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58D7662A" w14:textId="77777777" w:rsidR="003A6535" w:rsidRPr="00140E21" w:rsidRDefault="003A6535" w:rsidP="003A6535">
      <w:pPr>
        <w:pStyle w:val="B2"/>
      </w:pPr>
      <w:r w:rsidRPr="00140E21">
        <w:tab/>
        <w:t>The (R)AN may prioritise the paging of UEs according to the Paging Priority.</w:t>
      </w:r>
    </w:p>
    <w:p w14:paraId="5A7735B8" w14:textId="77777777" w:rsidR="003A6535" w:rsidRPr="00140E21" w:rsidRDefault="003A6535" w:rsidP="003A6535">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A54B33B" w14:textId="77777777" w:rsidR="003A6535" w:rsidRDefault="003A6535" w:rsidP="003A6535">
      <w:pPr>
        <w:pStyle w:val="B1"/>
      </w:pPr>
      <w:r>
        <w:tab/>
        <w:t>If the AMF has assigned PEIPS Assistance Information, the AMF shall provide the information. The NG-RAN uses this information as described in TS 23.501 [2].</w:t>
      </w:r>
    </w:p>
    <w:p w14:paraId="0E6C9AAE" w14:textId="77777777" w:rsidR="003A6535" w:rsidRPr="00140E21" w:rsidRDefault="003A6535" w:rsidP="003A6535">
      <w:pPr>
        <w:pStyle w:val="B1"/>
      </w:pPr>
      <w:r w:rsidRPr="00140E21">
        <w:tab/>
        <w:t>Paging strategies may include:</w:t>
      </w:r>
    </w:p>
    <w:p w14:paraId="7776BA2F" w14:textId="77777777" w:rsidR="003A6535" w:rsidRPr="00140E21" w:rsidRDefault="003A6535" w:rsidP="003A6535">
      <w:pPr>
        <w:pStyle w:val="B2"/>
      </w:pPr>
      <w:r w:rsidRPr="00140E21">
        <w:t>-</w:t>
      </w:r>
      <w:r w:rsidRPr="00140E21">
        <w:tab/>
        <w:t>paging retransmission scheme (e.g. how frequently the paging is repeated or with what time interval);</w:t>
      </w:r>
    </w:p>
    <w:p w14:paraId="20D18706" w14:textId="77777777" w:rsidR="003A6535" w:rsidRPr="00140E21" w:rsidRDefault="003A6535" w:rsidP="003A6535">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2135C507" w14:textId="77777777" w:rsidR="003A6535" w:rsidRPr="00140E21" w:rsidRDefault="003A6535" w:rsidP="003A6535">
      <w:pPr>
        <w:pStyle w:val="B2"/>
      </w:pPr>
      <w:r w:rsidRPr="00140E21">
        <w:t>-</w:t>
      </w:r>
      <w:r w:rsidRPr="00140E21">
        <w:tab/>
        <w:t>whether to apply sub-area based paging (e.g. first page in the last known cell-id or TA and retransmission in all registered TAs).</w:t>
      </w:r>
    </w:p>
    <w:p w14:paraId="26D45AD6" w14:textId="00C8A8D9" w:rsidR="003A6535" w:rsidRPr="00140E21" w:rsidRDefault="003A6535" w:rsidP="003A6535">
      <w:pPr>
        <w:pStyle w:val="NO"/>
      </w:pPr>
      <w:r w:rsidRPr="00140E21">
        <w:t>NOTE 4:</w:t>
      </w:r>
      <w:r w:rsidRPr="00140E21">
        <w:tab/>
        <w:t>Setting of Paging Priority in the Paging message is independent from any paging strategy.</w:t>
      </w:r>
    </w:p>
    <w:p w14:paraId="3BAD8D8C" w14:textId="77777777" w:rsidR="003A6535" w:rsidRPr="00140E21" w:rsidRDefault="003A6535" w:rsidP="003A6535">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0C1C0A7B" w14:textId="77777777" w:rsidR="003A6535" w:rsidRPr="00140E21" w:rsidRDefault="003A6535" w:rsidP="003A6535">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ACAC343" w14:textId="77777777" w:rsidR="003A6535" w:rsidRPr="00140E21" w:rsidRDefault="003A6535" w:rsidP="003A6535">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3FB1AC1E" w14:textId="77777777" w:rsidR="003A6535" w:rsidRPr="00140E21" w:rsidRDefault="003A6535" w:rsidP="003A6535">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E24DF61" w14:textId="77777777" w:rsidR="003A6535" w:rsidRPr="00140E21" w:rsidRDefault="003A6535" w:rsidP="003A6535">
      <w:pPr>
        <w:pStyle w:val="B1"/>
      </w:pPr>
      <w:r w:rsidRPr="00140E21">
        <w:tab/>
        <w:t>If the UE Radio Capability for Paging Information is available in the AMF, the AMF adds the UE Radio Capability for Paging Information in the N2 Paging message to the (R)AN nodes.</w:t>
      </w:r>
    </w:p>
    <w:p w14:paraId="079A55F9" w14:textId="77777777" w:rsidR="003A6535" w:rsidRPr="00140E21" w:rsidRDefault="003A6535" w:rsidP="003A6535">
      <w:pPr>
        <w:pStyle w:val="B1"/>
      </w:pPr>
      <w:r w:rsidRPr="00140E21">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6E0DABE" w14:textId="77777777" w:rsidR="003A6535" w:rsidRPr="00140E21" w:rsidRDefault="003A6535" w:rsidP="003A6535">
      <w:pPr>
        <w:pStyle w:val="B1"/>
      </w:pPr>
      <w:r w:rsidRPr="00140E21">
        <w:tab/>
        <w:t>The AMF may include in the N2 Paging message(s) the paging attempt count information. The paging attempt count information shall be the same for all (R)AN nodes selected by the AMF for paging.</w:t>
      </w:r>
    </w:p>
    <w:p w14:paraId="3B348816" w14:textId="77777777" w:rsidR="003A6535" w:rsidRPr="00140E21" w:rsidRDefault="003A6535" w:rsidP="003A6535">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69557E65" w14:textId="77777777" w:rsidR="003A6535" w:rsidRDefault="003A6535" w:rsidP="003A6535">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FDED0B2" w14:textId="77777777" w:rsidR="003A6535" w:rsidRDefault="003A6535" w:rsidP="003A6535">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1F8F4A2" w14:textId="77777777" w:rsidR="003A6535" w:rsidRDefault="003A6535" w:rsidP="003A6535">
      <w:pPr>
        <w:pStyle w:val="B1"/>
      </w:pPr>
      <w:r>
        <w:tab/>
        <w:t>If the UE and NG-</w:t>
      </w:r>
      <w:proofErr w:type="spellStart"/>
      <w:r>
        <w:t>eNB</w:t>
      </w:r>
      <w:proofErr w:type="spellEnd"/>
      <w:r>
        <w:t xml:space="preserve"> support WUS, then:</w:t>
      </w:r>
    </w:p>
    <w:p w14:paraId="76CDDEFD" w14:textId="77777777" w:rsidR="003A6535" w:rsidRDefault="003A6535" w:rsidP="003A6535">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52F07EBA" w14:textId="77777777" w:rsidR="003A6535" w:rsidRDefault="003A6535" w:rsidP="003A6535">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6F3A9848" w14:textId="77777777" w:rsidR="003A6535" w:rsidRDefault="003A6535" w:rsidP="003A6535">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5F105E2" w14:textId="77777777" w:rsidR="003A6535" w:rsidRPr="00140E21" w:rsidRDefault="003A6535" w:rsidP="003A6535">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A7B6F29" w14:textId="77777777" w:rsidR="003A6535" w:rsidRPr="00140E21" w:rsidRDefault="003A6535" w:rsidP="003A6535">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6C6483B5" w14:textId="2D022E07" w:rsidR="003A6535" w:rsidRPr="00140E21" w:rsidRDefault="003A6535" w:rsidP="003A6535">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671DB4DB" w14:textId="77777777" w:rsidR="003A6535" w:rsidRPr="00140E21" w:rsidRDefault="003A6535" w:rsidP="003A6535">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9B02A5E" w14:textId="77777777" w:rsidR="003A6535" w:rsidRPr="00140E21" w:rsidRDefault="003A6535" w:rsidP="003A6535">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6565F2B" w14:textId="77777777" w:rsidR="003A6535" w:rsidRPr="00140E21" w:rsidRDefault="003A6535" w:rsidP="003A6535">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A8DDABF" w14:textId="77777777" w:rsidR="003A6535" w:rsidRPr="00140E21" w:rsidRDefault="003A6535" w:rsidP="003A6535">
      <w:pPr>
        <w:pStyle w:val="B1"/>
      </w:pPr>
      <w:r w:rsidRPr="00140E21">
        <w:lastRenderedPageBreak/>
        <w:tab/>
        <w:t>When a Namf_Communication_N1N2Transfer Failure Notification is received, SMF informs the UPF (if applicable).</w:t>
      </w:r>
    </w:p>
    <w:p w14:paraId="5F0DC167" w14:textId="77777777" w:rsidR="003A6535" w:rsidRPr="00140E21" w:rsidRDefault="003A6535" w:rsidP="003A6535">
      <w:pPr>
        <w:pStyle w:val="B1"/>
      </w:pPr>
      <w:r w:rsidRPr="00140E21">
        <w:tab/>
        <w:t>Procedure for pause of charging at SMF is specified in clause 4.4.4.</w:t>
      </w:r>
    </w:p>
    <w:p w14:paraId="2DC17B77" w14:textId="77777777" w:rsidR="003A6535" w:rsidRPr="00140E21" w:rsidRDefault="003A6535" w:rsidP="003A6535">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2AA3F0C" w14:textId="77777777" w:rsidR="003A6535" w:rsidRDefault="003A6535" w:rsidP="003A6535">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8419FC1"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589A7445"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86B6E02" w14:textId="77777777" w:rsidR="003A6535" w:rsidRDefault="003A6535" w:rsidP="003A653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C680EA2" w14:textId="47AC87ED" w:rsidR="003A6535" w:rsidRDefault="003A6535" w:rsidP="003A653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F061068" w14:textId="77777777" w:rsidR="003A6535" w:rsidRPr="00140E21" w:rsidRDefault="003A6535" w:rsidP="003A6535">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w:t>
      </w:r>
      <w:r w:rsidRPr="00140E21">
        <w:rPr>
          <w:rFonts w:eastAsia="Malgun Gothic"/>
          <w:lang w:eastAsia="ko-KR"/>
        </w:rPr>
        <w:lastRenderedPageBreak/>
        <w:t>receive the Service Request message before Notification timer expires, the AMF may either page the UE through 3GPP access or notify the SMF that the UE was not able to re-activate the PDU Session.</w:t>
      </w:r>
    </w:p>
    <w:p w14:paraId="76B0180E" w14:textId="77777777" w:rsidR="003A6535" w:rsidRPr="00140E21" w:rsidRDefault="003A6535" w:rsidP="003A6535">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C97CCB7" w14:textId="77777777" w:rsidR="003A6535" w:rsidRDefault="003A6535" w:rsidP="003A6535">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6957D98" w14:textId="77777777" w:rsidR="003A6535" w:rsidRDefault="003A6535" w:rsidP="003A6535">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0000662" w14:textId="77777777" w:rsidR="003A6535" w:rsidRDefault="003A6535" w:rsidP="003A6535">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4C01D975" w14:textId="77777777" w:rsidR="003A6535" w:rsidRPr="00140E21" w:rsidRDefault="003A6535" w:rsidP="003A6535">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E004115" w14:textId="77777777" w:rsidR="003A6535" w:rsidRPr="00140E21" w:rsidRDefault="003A6535" w:rsidP="003A6535">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7D4E44F" w14:textId="77777777" w:rsidR="003A6535" w:rsidRDefault="003A6535" w:rsidP="00967379">
      <w:pPr>
        <w:pStyle w:val="Heading4"/>
      </w:pPr>
    </w:p>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C727E" w14:textId="77777777" w:rsidR="00405900" w:rsidRDefault="00405900">
      <w:r>
        <w:separator/>
      </w:r>
    </w:p>
  </w:endnote>
  <w:endnote w:type="continuationSeparator" w:id="0">
    <w:p w14:paraId="67C223C6" w14:textId="77777777" w:rsidR="00405900" w:rsidRDefault="0040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D5EFE" w14:textId="77777777" w:rsidR="00405900" w:rsidRDefault="00405900">
      <w:r>
        <w:separator/>
      </w:r>
    </w:p>
  </w:footnote>
  <w:footnote w:type="continuationSeparator" w:id="0">
    <w:p w14:paraId="4C40B9E4" w14:textId="77777777" w:rsidR="00405900" w:rsidRDefault="0040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8">
    <w15:presenceInfo w15:providerId="None" w15:userId="Ericsson_CQ_#158"/>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71523"/>
    <w:rsid w:val="00072EB4"/>
    <w:rsid w:val="00096731"/>
    <w:rsid w:val="000A11F0"/>
    <w:rsid w:val="000A6394"/>
    <w:rsid w:val="000A7EB9"/>
    <w:rsid w:val="000B7FED"/>
    <w:rsid w:val="000C038A"/>
    <w:rsid w:val="000C0A68"/>
    <w:rsid w:val="000C5209"/>
    <w:rsid w:val="000C6598"/>
    <w:rsid w:val="000D44B3"/>
    <w:rsid w:val="000F4056"/>
    <w:rsid w:val="000F74DC"/>
    <w:rsid w:val="001037C5"/>
    <w:rsid w:val="00104CDF"/>
    <w:rsid w:val="001054AC"/>
    <w:rsid w:val="00110DE4"/>
    <w:rsid w:val="00114649"/>
    <w:rsid w:val="0012324C"/>
    <w:rsid w:val="00123D10"/>
    <w:rsid w:val="001327F1"/>
    <w:rsid w:val="00132A36"/>
    <w:rsid w:val="00134E80"/>
    <w:rsid w:val="0013653E"/>
    <w:rsid w:val="00136DC8"/>
    <w:rsid w:val="001439B3"/>
    <w:rsid w:val="00145D43"/>
    <w:rsid w:val="00146899"/>
    <w:rsid w:val="0017461C"/>
    <w:rsid w:val="001837B7"/>
    <w:rsid w:val="00192AF7"/>
    <w:rsid w:val="00192C46"/>
    <w:rsid w:val="001A08B3"/>
    <w:rsid w:val="001A68D9"/>
    <w:rsid w:val="001A7B60"/>
    <w:rsid w:val="001B1F2B"/>
    <w:rsid w:val="001B2BB3"/>
    <w:rsid w:val="001B52F0"/>
    <w:rsid w:val="001B7A65"/>
    <w:rsid w:val="001C54D3"/>
    <w:rsid w:val="001E075B"/>
    <w:rsid w:val="001E36AA"/>
    <w:rsid w:val="001E41F3"/>
    <w:rsid w:val="001F21D6"/>
    <w:rsid w:val="00234DBE"/>
    <w:rsid w:val="0025360F"/>
    <w:rsid w:val="00255DA9"/>
    <w:rsid w:val="0026004D"/>
    <w:rsid w:val="0026013C"/>
    <w:rsid w:val="002640DD"/>
    <w:rsid w:val="00265656"/>
    <w:rsid w:val="0027165E"/>
    <w:rsid w:val="00272E32"/>
    <w:rsid w:val="002730C0"/>
    <w:rsid w:val="00275D12"/>
    <w:rsid w:val="00281A29"/>
    <w:rsid w:val="00284FEB"/>
    <w:rsid w:val="002860C4"/>
    <w:rsid w:val="002A3571"/>
    <w:rsid w:val="002B12FC"/>
    <w:rsid w:val="002B5741"/>
    <w:rsid w:val="002D0D0F"/>
    <w:rsid w:val="002E0D43"/>
    <w:rsid w:val="002E472E"/>
    <w:rsid w:val="002F0F1F"/>
    <w:rsid w:val="00303A7D"/>
    <w:rsid w:val="00305409"/>
    <w:rsid w:val="00323E38"/>
    <w:rsid w:val="00331404"/>
    <w:rsid w:val="00336E88"/>
    <w:rsid w:val="003373BA"/>
    <w:rsid w:val="003473EC"/>
    <w:rsid w:val="00352CC6"/>
    <w:rsid w:val="003565CB"/>
    <w:rsid w:val="0035685C"/>
    <w:rsid w:val="0035757B"/>
    <w:rsid w:val="003609EF"/>
    <w:rsid w:val="00361A34"/>
    <w:rsid w:val="0036231A"/>
    <w:rsid w:val="00373CED"/>
    <w:rsid w:val="00374DD4"/>
    <w:rsid w:val="003753FF"/>
    <w:rsid w:val="003A6535"/>
    <w:rsid w:val="003B08BD"/>
    <w:rsid w:val="003B3FBB"/>
    <w:rsid w:val="003E1A36"/>
    <w:rsid w:val="003E45A3"/>
    <w:rsid w:val="003E578C"/>
    <w:rsid w:val="003E76DC"/>
    <w:rsid w:val="003F6E10"/>
    <w:rsid w:val="0040033F"/>
    <w:rsid w:val="00405900"/>
    <w:rsid w:val="0040602D"/>
    <w:rsid w:val="00410371"/>
    <w:rsid w:val="004242F1"/>
    <w:rsid w:val="004353BC"/>
    <w:rsid w:val="00450846"/>
    <w:rsid w:val="00451DCB"/>
    <w:rsid w:val="00461685"/>
    <w:rsid w:val="00465097"/>
    <w:rsid w:val="00477300"/>
    <w:rsid w:val="004825E0"/>
    <w:rsid w:val="00491512"/>
    <w:rsid w:val="00494A8E"/>
    <w:rsid w:val="004962BD"/>
    <w:rsid w:val="004A352D"/>
    <w:rsid w:val="004B75B7"/>
    <w:rsid w:val="004D126A"/>
    <w:rsid w:val="004F2197"/>
    <w:rsid w:val="004F732A"/>
    <w:rsid w:val="005018A7"/>
    <w:rsid w:val="00511C66"/>
    <w:rsid w:val="005141D9"/>
    <w:rsid w:val="0051580D"/>
    <w:rsid w:val="00526115"/>
    <w:rsid w:val="00532A0F"/>
    <w:rsid w:val="00536BED"/>
    <w:rsid w:val="00537D75"/>
    <w:rsid w:val="00547111"/>
    <w:rsid w:val="00547F1C"/>
    <w:rsid w:val="00550523"/>
    <w:rsid w:val="00552034"/>
    <w:rsid w:val="005563A0"/>
    <w:rsid w:val="0058371D"/>
    <w:rsid w:val="00592D74"/>
    <w:rsid w:val="00593E7F"/>
    <w:rsid w:val="005942EF"/>
    <w:rsid w:val="005B0B59"/>
    <w:rsid w:val="005B0CEB"/>
    <w:rsid w:val="005B4071"/>
    <w:rsid w:val="005C0D34"/>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0700"/>
    <w:rsid w:val="006817C8"/>
    <w:rsid w:val="00686F7F"/>
    <w:rsid w:val="00692CA8"/>
    <w:rsid w:val="00695808"/>
    <w:rsid w:val="006B3717"/>
    <w:rsid w:val="006B46FB"/>
    <w:rsid w:val="006C7D7C"/>
    <w:rsid w:val="006D5D92"/>
    <w:rsid w:val="006E21FB"/>
    <w:rsid w:val="006F4A06"/>
    <w:rsid w:val="007071F3"/>
    <w:rsid w:val="00707858"/>
    <w:rsid w:val="00722D79"/>
    <w:rsid w:val="00732E39"/>
    <w:rsid w:val="00737BDD"/>
    <w:rsid w:val="00744B8D"/>
    <w:rsid w:val="00747E1F"/>
    <w:rsid w:val="0075127C"/>
    <w:rsid w:val="00752585"/>
    <w:rsid w:val="00756D0C"/>
    <w:rsid w:val="00757D40"/>
    <w:rsid w:val="00760907"/>
    <w:rsid w:val="00766EDD"/>
    <w:rsid w:val="007701F4"/>
    <w:rsid w:val="00773910"/>
    <w:rsid w:val="0078718C"/>
    <w:rsid w:val="00791048"/>
    <w:rsid w:val="00792342"/>
    <w:rsid w:val="007977A8"/>
    <w:rsid w:val="007B41A6"/>
    <w:rsid w:val="007B512A"/>
    <w:rsid w:val="007B717F"/>
    <w:rsid w:val="007C2097"/>
    <w:rsid w:val="007C784B"/>
    <w:rsid w:val="007D2473"/>
    <w:rsid w:val="007D37D3"/>
    <w:rsid w:val="007D6A07"/>
    <w:rsid w:val="007D70E0"/>
    <w:rsid w:val="007D731B"/>
    <w:rsid w:val="007E21B3"/>
    <w:rsid w:val="007E58C5"/>
    <w:rsid w:val="007F6B14"/>
    <w:rsid w:val="007F7259"/>
    <w:rsid w:val="00802AF9"/>
    <w:rsid w:val="008040A8"/>
    <w:rsid w:val="00804557"/>
    <w:rsid w:val="00805D4B"/>
    <w:rsid w:val="008105BD"/>
    <w:rsid w:val="008279FA"/>
    <w:rsid w:val="008370FE"/>
    <w:rsid w:val="00844DEF"/>
    <w:rsid w:val="008513D9"/>
    <w:rsid w:val="008548ED"/>
    <w:rsid w:val="00857FE1"/>
    <w:rsid w:val="008626E7"/>
    <w:rsid w:val="00870EE7"/>
    <w:rsid w:val="00885409"/>
    <w:rsid w:val="008863B9"/>
    <w:rsid w:val="0089099D"/>
    <w:rsid w:val="0089412E"/>
    <w:rsid w:val="00894E35"/>
    <w:rsid w:val="00896B2A"/>
    <w:rsid w:val="008A45A6"/>
    <w:rsid w:val="008B10F6"/>
    <w:rsid w:val="008B3FE7"/>
    <w:rsid w:val="008B4535"/>
    <w:rsid w:val="008B5C03"/>
    <w:rsid w:val="008C00AB"/>
    <w:rsid w:val="008C2072"/>
    <w:rsid w:val="008D3CCC"/>
    <w:rsid w:val="008E33AE"/>
    <w:rsid w:val="008E5C9F"/>
    <w:rsid w:val="008E779F"/>
    <w:rsid w:val="008F118E"/>
    <w:rsid w:val="008F3789"/>
    <w:rsid w:val="008F686C"/>
    <w:rsid w:val="0090421C"/>
    <w:rsid w:val="00905B00"/>
    <w:rsid w:val="009148DE"/>
    <w:rsid w:val="009156DA"/>
    <w:rsid w:val="00941E30"/>
    <w:rsid w:val="00957525"/>
    <w:rsid w:val="00967379"/>
    <w:rsid w:val="0096766D"/>
    <w:rsid w:val="00972CE1"/>
    <w:rsid w:val="009777D9"/>
    <w:rsid w:val="00983388"/>
    <w:rsid w:val="0098413D"/>
    <w:rsid w:val="00987AC5"/>
    <w:rsid w:val="00991B88"/>
    <w:rsid w:val="00994904"/>
    <w:rsid w:val="009A238F"/>
    <w:rsid w:val="009A5753"/>
    <w:rsid w:val="009A579D"/>
    <w:rsid w:val="009B69F6"/>
    <w:rsid w:val="009C077D"/>
    <w:rsid w:val="009C547B"/>
    <w:rsid w:val="009D49F6"/>
    <w:rsid w:val="009E3297"/>
    <w:rsid w:val="009F2E22"/>
    <w:rsid w:val="009F734F"/>
    <w:rsid w:val="009F74B7"/>
    <w:rsid w:val="00A00322"/>
    <w:rsid w:val="00A1044E"/>
    <w:rsid w:val="00A114E9"/>
    <w:rsid w:val="00A146FE"/>
    <w:rsid w:val="00A246B6"/>
    <w:rsid w:val="00A43F3A"/>
    <w:rsid w:val="00A47E70"/>
    <w:rsid w:val="00A50CF0"/>
    <w:rsid w:val="00A51EDA"/>
    <w:rsid w:val="00A671E7"/>
    <w:rsid w:val="00A70C5D"/>
    <w:rsid w:val="00A70F31"/>
    <w:rsid w:val="00A7671C"/>
    <w:rsid w:val="00AA2CBC"/>
    <w:rsid w:val="00AA5811"/>
    <w:rsid w:val="00AC3DFD"/>
    <w:rsid w:val="00AC4BA6"/>
    <w:rsid w:val="00AC5820"/>
    <w:rsid w:val="00AD1CD8"/>
    <w:rsid w:val="00AD2DFC"/>
    <w:rsid w:val="00AE1CB9"/>
    <w:rsid w:val="00AE7E78"/>
    <w:rsid w:val="00AF5AE8"/>
    <w:rsid w:val="00B076BB"/>
    <w:rsid w:val="00B258BB"/>
    <w:rsid w:val="00B412BD"/>
    <w:rsid w:val="00B54244"/>
    <w:rsid w:val="00B57B0B"/>
    <w:rsid w:val="00B60401"/>
    <w:rsid w:val="00B67B97"/>
    <w:rsid w:val="00B82288"/>
    <w:rsid w:val="00B85332"/>
    <w:rsid w:val="00B86482"/>
    <w:rsid w:val="00B968C8"/>
    <w:rsid w:val="00B97620"/>
    <w:rsid w:val="00BA3EC5"/>
    <w:rsid w:val="00BA4097"/>
    <w:rsid w:val="00BA4C5C"/>
    <w:rsid w:val="00BA51D9"/>
    <w:rsid w:val="00BB233B"/>
    <w:rsid w:val="00BB2E60"/>
    <w:rsid w:val="00BB3079"/>
    <w:rsid w:val="00BB5369"/>
    <w:rsid w:val="00BB5DFC"/>
    <w:rsid w:val="00BC4DEC"/>
    <w:rsid w:val="00BD03F8"/>
    <w:rsid w:val="00BD279D"/>
    <w:rsid w:val="00BD6BB8"/>
    <w:rsid w:val="00BF7785"/>
    <w:rsid w:val="00C0798A"/>
    <w:rsid w:val="00C10E50"/>
    <w:rsid w:val="00C275F1"/>
    <w:rsid w:val="00C40179"/>
    <w:rsid w:val="00C405DF"/>
    <w:rsid w:val="00C50E8A"/>
    <w:rsid w:val="00C543DE"/>
    <w:rsid w:val="00C66BA2"/>
    <w:rsid w:val="00C71A3D"/>
    <w:rsid w:val="00C870F6"/>
    <w:rsid w:val="00C95985"/>
    <w:rsid w:val="00CA4371"/>
    <w:rsid w:val="00CB0609"/>
    <w:rsid w:val="00CB4272"/>
    <w:rsid w:val="00CB4A97"/>
    <w:rsid w:val="00CC109B"/>
    <w:rsid w:val="00CC3C3C"/>
    <w:rsid w:val="00CC5026"/>
    <w:rsid w:val="00CC68D0"/>
    <w:rsid w:val="00CD61B0"/>
    <w:rsid w:val="00CE2C1C"/>
    <w:rsid w:val="00CF12F1"/>
    <w:rsid w:val="00CF4521"/>
    <w:rsid w:val="00D03A08"/>
    <w:rsid w:val="00D03F9A"/>
    <w:rsid w:val="00D06D51"/>
    <w:rsid w:val="00D078D1"/>
    <w:rsid w:val="00D24991"/>
    <w:rsid w:val="00D31C6D"/>
    <w:rsid w:val="00D452FE"/>
    <w:rsid w:val="00D50255"/>
    <w:rsid w:val="00D562AF"/>
    <w:rsid w:val="00D57753"/>
    <w:rsid w:val="00D66520"/>
    <w:rsid w:val="00D76F15"/>
    <w:rsid w:val="00D84606"/>
    <w:rsid w:val="00D84AE9"/>
    <w:rsid w:val="00D864A9"/>
    <w:rsid w:val="00DA0544"/>
    <w:rsid w:val="00DA404A"/>
    <w:rsid w:val="00DA511B"/>
    <w:rsid w:val="00DA6E03"/>
    <w:rsid w:val="00DB57FE"/>
    <w:rsid w:val="00DB6CAE"/>
    <w:rsid w:val="00DC1FB5"/>
    <w:rsid w:val="00DD7874"/>
    <w:rsid w:val="00DE34CF"/>
    <w:rsid w:val="00E102D9"/>
    <w:rsid w:val="00E13F3D"/>
    <w:rsid w:val="00E23FB8"/>
    <w:rsid w:val="00E34898"/>
    <w:rsid w:val="00E44AF5"/>
    <w:rsid w:val="00E63074"/>
    <w:rsid w:val="00E67BD5"/>
    <w:rsid w:val="00E90C16"/>
    <w:rsid w:val="00E96203"/>
    <w:rsid w:val="00EB09B7"/>
    <w:rsid w:val="00EC7413"/>
    <w:rsid w:val="00EE3806"/>
    <w:rsid w:val="00EE7D7C"/>
    <w:rsid w:val="00EF2826"/>
    <w:rsid w:val="00EF6A2F"/>
    <w:rsid w:val="00F03AA1"/>
    <w:rsid w:val="00F14768"/>
    <w:rsid w:val="00F23E8E"/>
    <w:rsid w:val="00F25D98"/>
    <w:rsid w:val="00F26847"/>
    <w:rsid w:val="00F300FB"/>
    <w:rsid w:val="00F363E9"/>
    <w:rsid w:val="00F37A18"/>
    <w:rsid w:val="00F51150"/>
    <w:rsid w:val="00F55CF2"/>
    <w:rsid w:val="00F81C5E"/>
    <w:rsid w:val="00F85C7D"/>
    <w:rsid w:val="00F90C23"/>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5371</Words>
  <Characters>30615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Ericsson_CQ_#158</cp:lastModifiedBy>
  <cp:revision>3</cp:revision>
  <cp:lastPrinted>1900-01-01T05:00:00Z</cp:lastPrinted>
  <dcterms:created xsi:type="dcterms:W3CDTF">2023-08-24T06:36:00Z</dcterms:created>
  <dcterms:modified xsi:type="dcterms:W3CDTF">2023-08-24T06:38:00Z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